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4EF8" w14:textId="3FF5D150" w:rsidR="00B45445" w:rsidRDefault="00B45445" w:rsidP="00B45445">
      <w:pPr>
        <w:jc w:val="center"/>
        <w:rPr>
          <w:b/>
          <w:bCs/>
          <w:sz w:val="28"/>
          <w:szCs w:val="28"/>
        </w:rPr>
      </w:pPr>
      <w:r>
        <w:rPr>
          <w:b/>
          <w:bCs/>
          <w:noProof/>
          <w:sz w:val="28"/>
          <w:szCs w:val="28"/>
        </w:rPr>
        <w:drawing>
          <wp:inline distT="0" distB="0" distL="0" distR="0" wp14:anchorId="2A76774C" wp14:editId="00E6929C">
            <wp:extent cx="4572000" cy="1120140"/>
            <wp:effectExtent l="0" t="0" r="0" b="381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572000" cy="1120140"/>
                    </a:xfrm>
                    <a:prstGeom prst="rect">
                      <a:avLst/>
                    </a:prstGeom>
                  </pic:spPr>
                </pic:pic>
              </a:graphicData>
            </a:graphic>
          </wp:inline>
        </w:drawing>
      </w:r>
    </w:p>
    <w:p w14:paraId="546BADA6" w14:textId="77777777" w:rsidR="00E566DB" w:rsidRDefault="00E566DB" w:rsidP="00B45445">
      <w:pPr>
        <w:jc w:val="center"/>
        <w:rPr>
          <w:b/>
          <w:bCs/>
          <w:sz w:val="28"/>
          <w:szCs w:val="28"/>
        </w:rPr>
      </w:pPr>
    </w:p>
    <w:p w14:paraId="0D4CDB9F" w14:textId="77777777" w:rsidR="00B45445" w:rsidRDefault="00B45445" w:rsidP="00B45445">
      <w:pPr>
        <w:jc w:val="center"/>
        <w:rPr>
          <w:b/>
          <w:bCs/>
          <w:sz w:val="28"/>
          <w:szCs w:val="28"/>
        </w:rPr>
      </w:pPr>
    </w:p>
    <w:p w14:paraId="26BC0008" w14:textId="0904F00D" w:rsidR="00E4780C" w:rsidRDefault="00732C8D" w:rsidP="00E4780C">
      <w:pPr>
        <w:jc w:val="center"/>
        <w:rPr>
          <w:sz w:val="24"/>
          <w:szCs w:val="24"/>
        </w:rPr>
      </w:pPr>
      <w:r w:rsidRPr="00A06D39">
        <w:rPr>
          <w:b/>
          <w:bCs/>
          <w:sz w:val="28"/>
          <w:szCs w:val="28"/>
        </w:rPr>
        <w:t>Community Conversation Guide</w:t>
      </w:r>
      <w:r w:rsidR="00E4780C">
        <w:rPr>
          <w:b/>
          <w:bCs/>
          <w:sz w:val="28"/>
          <w:szCs w:val="28"/>
        </w:rPr>
        <w:br/>
      </w:r>
      <w:r w:rsidR="00E4780C" w:rsidRPr="00E4780C">
        <w:rPr>
          <w:sz w:val="24"/>
          <w:szCs w:val="24"/>
        </w:rPr>
        <w:t xml:space="preserve">Please email a one-page summary of your conversation to </w:t>
      </w:r>
      <w:hyperlink r:id="rId9" w:history="1">
        <w:r w:rsidR="00516E6B" w:rsidRPr="005C3A34">
          <w:rPr>
            <w:rStyle w:val="Hyperlink"/>
            <w:sz w:val="24"/>
            <w:szCs w:val="24"/>
          </w:rPr>
          <w:t>story@coutreach.org</w:t>
        </w:r>
      </w:hyperlink>
      <w:r w:rsidR="00E4780C" w:rsidRPr="00E4780C">
        <w:rPr>
          <w:sz w:val="24"/>
          <w:szCs w:val="24"/>
        </w:rPr>
        <w:t xml:space="preserve"> by July 15.  </w:t>
      </w:r>
      <w:r w:rsidR="00E566DB" w:rsidRPr="00E566DB">
        <w:rPr>
          <w:sz w:val="24"/>
          <w:szCs w:val="24"/>
        </w:rPr>
        <w:t xml:space="preserve">You are also </w:t>
      </w:r>
      <w:proofErr w:type="gramStart"/>
      <w:r w:rsidR="00E566DB" w:rsidRPr="00E566DB">
        <w:rPr>
          <w:sz w:val="24"/>
          <w:szCs w:val="24"/>
        </w:rPr>
        <w:t>welcome</w:t>
      </w:r>
      <w:proofErr w:type="gramEnd"/>
      <w:r w:rsidR="00E566DB" w:rsidRPr="00E566DB">
        <w:rPr>
          <w:sz w:val="24"/>
          <w:szCs w:val="24"/>
        </w:rPr>
        <w:t xml:space="preserve"> to submit a photo or short video that captures a highlight or special message from your group.</w:t>
      </w:r>
      <w:r w:rsidR="00E566DB">
        <w:rPr>
          <w:sz w:val="24"/>
          <w:szCs w:val="24"/>
        </w:rPr>
        <w:t xml:space="preserve"> If you have any question, or wish to request </w:t>
      </w:r>
      <w:r w:rsidR="00E4780C" w:rsidRPr="00E4780C">
        <w:rPr>
          <w:sz w:val="24"/>
          <w:szCs w:val="24"/>
        </w:rPr>
        <w:t>translated guides</w:t>
      </w:r>
      <w:r w:rsidR="00E566DB">
        <w:rPr>
          <w:sz w:val="24"/>
          <w:szCs w:val="24"/>
        </w:rPr>
        <w:t xml:space="preserve">, please email </w:t>
      </w:r>
      <w:hyperlink r:id="rId10" w:history="1">
        <w:r w:rsidR="00516E6B" w:rsidRPr="005C3A34">
          <w:rPr>
            <w:rStyle w:val="Hyperlink"/>
            <w:sz w:val="24"/>
            <w:szCs w:val="24"/>
          </w:rPr>
          <w:t>story@coutreach.org</w:t>
        </w:r>
      </w:hyperlink>
      <w:r w:rsidR="00E4780C" w:rsidRPr="00E4780C">
        <w:rPr>
          <w:sz w:val="24"/>
          <w:szCs w:val="24"/>
        </w:rPr>
        <w:t>.</w:t>
      </w:r>
      <w:r w:rsidR="00516E6B">
        <w:rPr>
          <w:sz w:val="24"/>
          <w:szCs w:val="24"/>
        </w:rPr>
        <w:t xml:space="preserve"> </w:t>
      </w:r>
    </w:p>
    <w:p w14:paraId="3A0EEACB" w14:textId="36C5E03A" w:rsidR="00E4780C" w:rsidRPr="00E4780C" w:rsidRDefault="00E4780C" w:rsidP="00E4780C">
      <w:pPr>
        <w:jc w:val="center"/>
        <w:rPr>
          <w:b/>
          <w:bCs/>
          <w:sz w:val="28"/>
          <w:szCs w:val="28"/>
        </w:rPr>
      </w:pPr>
      <w:r>
        <w:rPr>
          <w:sz w:val="24"/>
          <w:szCs w:val="24"/>
        </w:rPr>
        <w:t>+++</w:t>
      </w:r>
    </w:p>
    <w:p w14:paraId="627F062E" w14:textId="13004BFC" w:rsidR="009079DE" w:rsidRDefault="009079DE" w:rsidP="009079DE">
      <w:pPr>
        <w:rPr>
          <w:sz w:val="28"/>
          <w:szCs w:val="28"/>
        </w:rPr>
      </w:pPr>
      <w:r w:rsidRPr="00A06D39">
        <w:rPr>
          <w:b/>
          <w:bCs/>
          <w:sz w:val="28"/>
          <w:szCs w:val="28"/>
        </w:rPr>
        <w:t xml:space="preserve">Conversation Host: </w:t>
      </w:r>
      <w:r w:rsidRPr="00A06D39">
        <w:rPr>
          <w:sz w:val="28"/>
          <w:szCs w:val="28"/>
        </w:rPr>
        <w:t>(name, e-mail, phone #)</w:t>
      </w:r>
    </w:p>
    <w:p w14:paraId="0D6FC889" w14:textId="77777777" w:rsidR="00F932C9" w:rsidRPr="00A06D39" w:rsidRDefault="00F932C9" w:rsidP="009079DE">
      <w:pPr>
        <w:rPr>
          <w:sz w:val="28"/>
          <w:szCs w:val="28"/>
        </w:rPr>
      </w:pPr>
    </w:p>
    <w:p w14:paraId="3E1CEF9F" w14:textId="146CD5E9" w:rsidR="009079DE" w:rsidRDefault="009079DE" w:rsidP="009079DE">
      <w:pPr>
        <w:rPr>
          <w:sz w:val="28"/>
          <w:szCs w:val="28"/>
        </w:rPr>
      </w:pPr>
      <w:r w:rsidRPr="00A06D39">
        <w:rPr>
          <w:b/>
          <w:bCs/>
          <w:sz w:val="28"/>
          <w:szCs w:val="28"/>
        </w:rPr>
        <w:t>Name and location of participating C</w:t>
      </w:r>
      <w:r w:rsidR="00B32CA8" w:rsidRPr="00A06D39">
        <w:rPr>
          <w:b/>
          <w:bCs/>
          <w:sz w:val="28"/>
          <w:szCs w:val="28"/>
        </w:rPr>
        <w:t xml:space="preserve">entering </w:t>
      </w:r>
      <w:r w:rsidRPr="00A06D39">
        <w:rPr>
          <w:b/>
          <w:bCs/>
          <w:sz w:val="28"/>
          <w:szCs w:val="28"/>
        </w:rPr>
        <w:t>P</w:t>
      </w:r>
      <w:r w:rsidR="00B32CA8" w:rsidRPr="00A06D39">
        <w:rPr>
          <w:b/>
          <w:bCs/>
          <w:sz w:val="28"/>
          <w:szCs w:val="28"/>
        </w:rPr>
        <w:t>rayer</w:t>
      </w:r>
      <w:r w:rsidRPr="00A06D39">
        <w:rPr>
          <w:b/>
          <w:bCs/>
          <w:sz w:val="28"/>
          <w:szCs w:val="28"/>
        </w:rPr>
        <w:t xml:space="preserve"> Community </w:t>
      </w:r>
      <w:r w:rsidRPr="00A06D39">
        <w:rPr>
          <w:sz w:val="28"/>
          <w:szCs w:val="28"/>
        </w:rPr>
        <w:t>(e.g., online 12</w:t>
      </w:r>
      <w:r w:rsidR="00B32CA8" w:rsidRPr="00A06D39">
        <w:rPr>
          <w:sz w:val="28"/>
          <w:szCs w:val="28"/>
        </w:rPr>
        <w:t>-</w:t>
      </w:r>
      <w:r w:rsidRPr="00A06D39">
        <w:rPr>
          <w:sz w:val="28"/>
          <w:szCs w:val="28"/>
        </w:rPr>
        <w:t>Step Outreach prayer group based in St. Louis, U.S.A.)</w:t>
      </w:r>
    </w:p>
    <w:p w14:paraId="25C63970" w14:textId="734BB8E1" w:rsidR="0006259D" w:rsidRDefault="00F932C9" w:rsidP="009079DE">
      <w:pPr>
        <w:rPr>
          <w:b/>
          <w:bCs/>
          <w:sz w:val="28"/>
          <w:szCs w:val="28"/>
        </w:rPr>
      </w:pPr>
      <w:r>
        <w:rPr>
          <w:sz w:val="28"/>
          <w:szCs w:val="28"/>
        </w:rPr>
        <w:br/>
      </w:r>
      <w:r w:rsidR="009079DE" w:rsidRPr="00A06D39">
        <w:rPr>
          <w:b/>
          <w:bCs/>
          <w:sz w:val="28"/>
          <w:szCs w:val="28"/>
        </w:rPr>
        <w:t xml:space="preserve">Number of people attending:  </w:t>
      </w:r>
    </w:p>
    <w:p w14:paraId="56C2211E" w14:textId="3B00835A" w:rsidR="00E4680C" w:rsidRPr="00A06D39" w:rsidRDefault="00F932C9" w:rsidP="00E4680C">
      <w:pPr>
        <w:rPr>
          <w:b/>
          <w:bCs/>
          <w:sz w:val="28"/>
          <w:szCs w:val="28"/>
        </w:rPr>
      </w:pPr>
      <w:r>
        <w:rPr>
          <w:b/>
          <w:bCs/>
          <w:sz w:val="28"/>
          <w:szCs w:val="28"/>
        </w:rPr>
        <w:br/>
      </w:r>
      <w:r w:rsidR="00E4680C" w:rsidRPr="00A06D39">
        <w:rPr>
          <w:b/>
          <w:bCs/>
          <w:sz w:val="28"/>
          <w:szCs w:val="28"/>
        </w:rPr>
        <w:t xml:space="preserve">Conversation Questions: </w:t>
      </w:r>
    </w:p>
    <w:p w14:paraId="6FCB439B" w14:textId="70326E73" w:rsidR="004121ED" w:rsidRDefault="00450403" w:rsidP="004121ED">
      <w:pPr>
        <w:pStyle w:val="ListParagraph"/>
        <w:numPr>
          <w:ilvl w:val="0"/>
          <w:numId w:val="4"/>
        </w:numPr>
        <w:rPr>
          <w:sz w:val="28"/>
          <w:szCs w:val="28"/>
        </w:rPr>
      </w:pPr>
      <w:r w:rsidRPr="00871DA7">
        <w:rPr>
          <w:b/>
          <w:bCs/>
          <w:sz w:val="28"/>
          <w:szCs w:val="28"/>
        </w:rPr>
        <w:t xml:space="preserve">What?  </w:t>
      </w:r>
      <w:r w:rsidRPr="00871DA7">
        <w:rPr>
          <w:sz w:val="28"/>
          <w:szCs w:val="28"/>
        </w:rPr>
        <w:t>What</w:t>
      </w:r>
      <w:r w:rsidRPr="00871DA7">
        <w:rPr>
          <w:b/>
          <w:bCs/>
          <w:sz w:val="28"/>
          <w:szCs w:val="28"/>
        </w:rPr>
        <w:t xml:space="preserve"> </w:t>
      </w:r>
      <w:r w:rsidRPr="00871DA7">
        <w:rPr>
          <w:sz w:val="28"/>
          <w:szCs w:val="28"/>
        </w:rPr>
        <w:t xml:space="preserve">events or activities are currently happening in your </w:t>
      </w:r>
      <w:r w:rsidR="00371730" w:rsidRPr="00871DA7">
        <w:rPr>
          <w:sz w:val="28"/>
          <w:szCs w:val="28"/>
        </w:rPr>
        <w:t xml:space="preserve">Centering Prayer </w:t>
      </w:r>
      <w:r w:rsidRPr="00871DA7">
        <w:rPr>
          <w:sz w:val="28"/>
          <w:szCs w:val="28"/>
        </w:rPr>
        <w:t xml:space="preserve">community? </w:t>
      </w:r>
      <w:r w:rsidR="00871DA7">
        <w:rPr>
          <w:sz w:val="28"/>
          <w:szCs w:val="28"/>
        </w:rPr>
        <w:t>Please be as specific as possible, e.g</w:t>
      </w:r>
      <w:r w:rsidR="004121ED">
        <w:rPr>
          <w:sz w:val="28"/>
          <w:szCs w:val="28"/>
        </w:rPr>
        <w:t>.,</w:t>
      </w:r>
      <w:r w:rsidR="00871DA7">
        <w:rPr>
          <w:sz w:val="28"/>
          <w:szCs w:val="28"/>
        </w:rPr>
        <w:t xml:space="preserve"> number of C</w:t>
      </w:r>
      <w:r w:rsidR="00E4780C">
        <w:rPr>
          <w:sz w:val="28"/>
          <w:szCs w:val="28"/>
        </w:rPr>
        <w:t xml:space="preserve">entering </w:t>
      </w:r>
      <w:r w:rsidR="00871DA7">
        <w:rPr>
          <w:sz w:val="28"/>
          <w:szCs w:val="28"/>
        </w:rPr>
        <w:t>P</w:t>
      </w:r>
      <w:r w:rsidR="00E4780C">
        <w:rPr>
          <w:sz w:val="28"/>
          <w:szCs w:val="28"/>
        </w:rPr>
        <w:t>rayer</w:t>
      </w:r>
      <w:r w:rsidR="00871DA7">
        <w:rPr>
          <w:sz w:val="28"/>
          <w:szCs w:val="28"/>
        </w:rPr>
        <w:t xml:space="preserve"> groups or retreats happening or planned for this year; approximate number of people </w:t>
      </w:r>
      <w:r w:rsidR="00E4780C">
        <w:rPr>
          <w:sz w:val="28"/>
          <w:szCs w:val="28"/>
        </w:rPr>
        <w:t>participating,</w:t>
      </w:r>
      <w:r w:rsidR="00871DA7">
        <w:rPr>
          <w:sz w:val="28"/>
          <w:szCs w:val="28"/>
        </w:rPr>
        <w:t xml:space="preserve"> whether groups are meeting online or in person, etc.</w:t>
      </w:r>
    </w:p>
    <w:p w14:paraId="59C414FB" w14:textId="43A05DFC" w:rsidR="00F932C9" w:rsidRDefault="00F932C9" w:rsidP="00F932C9">
      <w:pPr>
        <w:rPr>
          <w:sz w:val="28"/>
          <w:szCs w:val="28"/>
        </w:rPr>
      </w:pPr>
    </w:p>
    <w:p w14:paraId="7A4252C0" w14:textId="5D6D9785" w:rsidR="00F932C9" w:rsidRDefault="00F932C9" w:rsidP="00F932C9">
      <w:pPr>
        <w:rPr>
          <w:sz w:val="28"/>
          <w:szCs w:val="28"/>
        </w:rPr>
      </w:pPr>
    </w:p>
    <w:p w14:paraId="505AA840" w14:textId="77777777" w:rsidR="00F932C9" w:rsidRPr="00F932C9" w:rsidRDefault="00F932C9" w:rsidP="00F932C9">
      <w:pPr>
        <w:rPr>
          <w:sz w:val="28"/>
          <w:szCs w:val="28"/>
        </w:rPr>
      </w:pPr>
    </w:p>
    <w:p w14:paraId="2BEB80A7" w14:textId="77777777" w:rsidR="004121ED" w:rsidRPr="004121ED" w:rsidRDefault="004121ED" w:rsidP="004121ED">
      <w:pPr>
        <w:pStyle w:val="ListParagraph"/>
        <w:rPr>
          <w:sz w:val="28"/>
          <w:szCs w:val="28"/>
        </w:rPr>
      </w:pPr>
    </w:p>
    <w:p w14:paraId="4EB0E156" w14:textId="40F57E69" w:rsidR="004121ED" w:rsidRDefault="00450403" w:rsidP="004121ED">
      <w:pPr>
        <w:pStyle w:val="ListParagraph"/>
        <w:numPr>
          <w:ilvl w:val="0"/>
          <w:numId w:val="4"/>
        </w:numPr>
        <w:rPr>
          <w:sz w:val="28"/>
          <w:szCs w:val="28"/>
        </w:rPr>
      </w:pPr>
      <w:r w:rsidRPr="004121ED">
        <w:rPr>
          <w:b/>
          <w:bCs/>
          <w:sz w:val="28"/>
          <w:szCs w:val="28"/>
        </w:rPr>
        <w:lastRenderedPageBreak/>
        <w:t xml:space="preserve">So What? </w:t>
      </w:r>
      <w:r w:rsidRPr="004121ED">
        <w:rPr>
          <w:sz w:val="28"/>
          <w:szCs w:val="28"/>
        </w:rPr>
        <w:t>What difference do you think these activities are making in the development of contemplative practice and the process of transformation in your community?   Please consider both the positive and negative differences you have observed, for example: new connections made and/</w:t>
      </w:r>
      <w:r w:rsidR="00B32CA8" w:rsidRPr="004121ED">
        <w:rPr>
          <w:sz w:val="28"/>
          <w:szCs w:val="28"/>
        </w:rPr>
        <w:t>or</w:t>
      </w:r>
      <w:r w:rsidRPr="004121ED">
        <w:rPr>
          <w:sz w:val="28"/>
          <w:szCs w:val="28"/>
        </w:rPr>
        <w:t xml:space="preserve"> connections </w:t>
      </w:r>
      <w:r w:rsidR="00985471" w:rsidRPr="004121ED">
        <w:rPr>
          <w:sz w:val="28"/>
          <w:szCs w:val="28"/>
        </w:rPr>
        <w:t>lost</w:t>
      </w:r>
      <w:r w:rsidR="00D05E20" w:rsidRPr="004121ED">
        <w:rPr>
          <w:sz w:val="28"/>
          <w:szCs w:val="28"/>
        </w:rPr>
        <w:t xml:space="preserve">; </w:t>
      </w:r>
      <w:r w:rsidR="0023638F" w:rsidRPr="004121ED">
        <w:rPr>
          <w:sz w:val="28"/>
          <w:szCs w:val="28"/>
        </w:rPr>
        <w:t xml:space="preserve">deepened practice </w:t>
      </w:r>
      <w:r w:rsidR="00DF6839" w:rsidRPr="004121ED">
        <w:rPr>
          <w:sz w:val="28"/>
          <w:szCs w:val="28"/>
        </w:rPr>
        <w:t xml:space="preserve">or </w:t>
      </w:r>
      <w:r w:rsidR="007C6C9F" w:rsidRPr="004121ED">
        <w:rPr>
          <w:sz w:val="28"/>
          <w:szCs w:val="28"/>
        </w:rPr>
        <w:t>less time for personal prayer, etc.</w:t>
      </w:r>
    </w:p>
    <w:p w14:paraId="24FF4FD9" w14:textId="7D967B1B" w:rsidR="00F932C9" w:rsidRDefault="00F932C9" w:rsidP="00F932C9">
      <w:pPr>
        <w:rPr>
          <w:sz w:val="28"/>
          <w:szCs w:val="28"/>
        </w:rPr>
      </w:pPr>
    </w:p>
    <w:p w14:paraId="10FDC6C7" w14:textId="72BF7F74" w:rsidR="00F932C9" w:rsidRDefault="00F932C9" w:rsidP="00F932C9">
      <w:pPr>
        <w:rPr>
          <w:sz w:val="28"/>
          <w:szCs w:val="28"/>
        </w:rPr>
      </w:pPr>
    </w:p>
    <w:p w14:paraId="37898A10" w14:textId="32826AA5" w:rsidR="00F932C9" w:rsidRDefault="00F932C9" w:rsidP="00F932C9">
      <w:pPr>
        <w:rPr>
          <w:sz w:val="28"/>
          <w:szCs w:val="28"/>
        </w:rPr>
      </w:pPr>
    </w:p>
    <w:p w14:paraId="504205D2" w14:textId="0FE626E1" w:rsidR="00F932C9" w:rsidRDefault="00F932C9" w:rsidP="00F932C9">
      <w:pPr>
        <w:rPr>
          <w:sz w:val="28"/>
          <w:szCs w:val="28"/>
        </w:rPr>
      </w:pPr>
    </w:p>
    <w:p w14:paraId="39B86D73" w14:textId="77777777" w:rsidR="00F932C9" w:rsidRPr="00F932C9" w:rsidRDefault="00F932C9" w:rsidP="00F932C9">
      <w:pPr>
        <w:rPr>
          <w:sz w:val="28"/>
          <w:szCs w:val="28"/>
        </w:rPr>
      </w:pPr>
    </w:p>
    <w:p w14:paraId="72C18FF5" w14:textId="77777777" w:rsidR="004121ED" w:rsidRPr="004121ED" w:rsidRDefault="004121ED" w:rsidP="004121ED">
      <w:pPr>
        <w:pStyle w:val="ListParagraph"/>
        <w:rPr>
          <w:b/>
          <w:bCs/>
          <w:sz w:val="28"/>
          <w:szCs w:val="28"/>
        </w:rPr>
      </w:pPr>
    </w:p>
    <w:p w14:paraId="4E508CCA" w14:textId="1EC24B29" w:rsidR="00450403" w:rsidRPr="004121ED" w:rsidRDefault="00450403" w:rsidP="004121ED">
      <w:pPr>
        <w:pStyle w:val="ListParagraph"/>
        <w:numPr>
          <w:ilvl w:val="0"/>
          <w:numId w:val="4"/>
        </w:numPr>
        <w:rPr>
          <w:sz w:val="28"/>
          <w:szCs w:val="28"/>
        </w:rPr>
      </w:pPr>
      <w:r w:rsidRPr="004121ED">
        <w:rPr>
          <w:b/>
          <w:bCs/>
          <w:sz w:val="28"/>
          <w:szCs w:val="28"/>
        </w:rPr>
        <w:t xml:space="preserve">Now What?  </w:t>
      </w:r>
      <w:r w:rsidR="004121ED">
        <w:rPr>
          <w:sz w:val="28"/>
          <w:szCs w:val="28"/>
        </w:rPr>
        <w:t>Recalling</w:t>
      </w:r>
      <w:r w:rsidR="00A57CD7" w:rsidRPr="004121ED">
        <w:rPr>
          <w:sz w:val="28"/>
          <w:szCs w:val="28"/>
        </w:rPr>
        <w:t xml:space="preserve"> Fr. Thomas final words to us in </w:t>
      </w:r>
      <w:r w:rsidR="004121ED">
        <w:rPr>
          <w:sz w:val="28"/>
          <w:szCs w:val="28"/>
        </w:rPr>
        <w:t>2018</w:t>
      </w:r>
      <w:r w:rsidR="00E4780C">
        <w:rPr>
          <w:sz w:val="28"/>
          <w:szCs w:val="28"/>
        </w:rPr>
        <w:t xml:space="preserve"> – "… W</w:t>
      </w:r>
      <w:r w:rsidR="00A57CD7" w:rsidRPr="004121ED">
        <w:rPr>
          <w:i/>
          <w:iCs/>
          <w:sz w:val="28"/>
          <w:szCs w:val="28"/>
        </w:rPr>
        <w:t>e are called to start, not with the old-world contract</w:t>
      </w:r>
      <w:r w:rsidR="00E4780C">
        <w:rPr>
          <w:i/>
          <w:iCs/>
          <w:sz w:val="28"/>
          <w:szCs w:val="28"/>
        </w:rPr>
        <w:t xml:space="preserve"> </w:t>
      </w:r>
      <w:r w:rsidR="00A57CD7" w:rsidRPr="004121ED">
        <w:rPr>
          <w:i/>
          <w:iCs/>
          <w:sz w:val="28"/>
          <w:szCs w:val="28"/>
        </w:rPr>
        <w:t>…</w:t>
      </w:r>
      <w:r w:rsidR="00E4780C">
        <w:rPr>
          <w:i/>
          <w:iCs/>
          <w:sz w:val="28"/>
          <w:szCs w:val="28"/>
        </w:rPr>
        <w:t xml:space="preserve"> </w:t>
      </w:r>
      <w:r w:rsidR="00A57CD7" w:rsidRPr="004121ED">
        <w:rPr>
          <w:i/>
          <w:iCs/>
          <w:sz w:val="28"/>
          <w:szCs w:val="28"/>
        </w:rPr>
        <w:t>but with what we know is the truth</w:t>
      </w:r>
      <w:r w:rsidR="00E4780C">
        <w:rPr>
          <w:i/>
          <w:iCs/>
          <w:sz w:val="28"/>
          <w:szCs w:val="28"/>
        </w:rPr>
        <w:t>"</w:t>
      </w:r>
      <w:r w:rsidR="00A57CD7" w:rsidRPr="004121ED">
        <w:rPr>
          <w:sz w:val="28"/>
          <w:szCs w:val="28"/>
        </w:rPr>
        <w:t xml:space="preserve">, use your answers to questions 1 and 2 to reflect on the following questions: </w:t>
      </w:r>
      <w:r w:rsidR="00A57CD7" w:rsidRPr="004121ED">
        <w:rPr>
          <w:b/>
          <w:bCs/>
          <w:sz w:val="28"/>
          <w:szCs w:val="28"/>
        </w:rPr>
        <w:t xml:space="preserve">  </w:t>
      </w:r>
      <w:r w:rsidR="00A57CD7" w:rsidRPr="004121ED">
        <w:rPr>
          <w:rFonts w:eastAsia="Times New Roman"/>
        </w:rPr>
        <w:br/>
      </w:r>
    </w:p>
    <w:p w14:paraId="03360292" w14:textId="650AB382" w:rsidR="00450403" w:rsidRPr="00A06D39" w:rsidRDefault="00450403" w:rsidP="00450403">
      <w:pPr>
        <w:pStyle w:val="ListParagraph"/>
        <w:numPr>
          <w:ilvl w:val="1"/>
          <w:numId w:val="2"/>
        </w:numPr>
        <w:rPr>
          <w:sz w:val="28"/>
          <w:szCs w:val="28"/>
        </w:rPr>
      </w:pPr>
      <w:r w:rsidRPr="00A06D39">
        <w:rPr>
          <w:sz w:val="28"/>
          <w:szCs w:val="28"/>
        </w:rPr>
        <w:t xml:space="preserve">What </w:t>
      </w:r>
      <w:r w:rsidR="004121ED">
        <w:rPr>
          <w:sz w:val="28"/>
          <w:szCs w:val="28"/>
        </w:rPr>
        <w:t xml:space="preserve">is </w:t>
      </w:r>
      <w:r w:rsidRPr="00A06D39">
        <w:rPr>
          <w:sz w:val="28"/>
          <w:szCs w:val="28"/>
        </w:rPr>
        <w:t xml:space="preserve">working well </w:t>
      </w:r>
      <w:r w:rsidR="004121ED">
        <w:rPr>
          <w:sz w:val="28"/>
          <w:szCs w:val="28"/>
        </w:rPr>
        <w:t xml:space="preserve">in your community </w:t>
      </w:r>
      <w:r w:rsidRPr="00A06D39">
        <w:rPr>
          <w:sz w:val="28"/>
          <w:szCs w:val="28"/>
        </w:rPr>
        <w:t xml:space="preserve">that </w:t>
      </w:r>
      <w:r w:rsidR="000962DF" w:rsidRPr="00A06D39">
        <w:rPr>
          <w:sz w:val="28"/>
          <w:szCs w:val="28"/>
        </w:rPr>
        <w:t>you</w:t>
      </w:r>
      <w:r w:rsidRPr="00A06D39">
        <w:rPr>
          <w:sz w:val="28"/>
          <w:szCs w:val="28"/>
        </w:rPr>
        <w:t xml:space="preserve"> would like to continue?</w:t>
      </w:r>
    </w:p>
    <w:p w14:paraId="4A0D4A2B" w14:textId="563CA087" w:rsidR="00450403" w:rsidRDefault="00450403" w:rsidP="00450403">
      <w:pPr>
        <w:pStyle w:val="ListParagraph"/>
        <w:numPr>
          <w:ilvl w:val="1"/>
          <w:numId w:val="2"/>
        </w:numPr>
        <w:rPr>
          <w:sz w:val="28"/>
          <w:szCs w:val="28"/>
        </w:rPr>
      </w:pPr>
      <w:r w:rsidRPr="00A06D39">
        <w:rPr>
          <w:sz w:val="28"/>
          <w:szCs w:val="28"/>
        </w:rPr>
        <w:t xml:space="preserve">What </w:t>
      </w:r>
      <w:r w:rsidR="004121ED">
        <w:rPr>
          <w:sz w:val="28"/>
          <w:szCs w:val="28"/>
        </w:rPr>
        <w:t xml:space="preserve">is </w:t>
      </w:r>
      <w:r w:rsidRPr="00A06D39">
        <w:rPr>
          <w:sz w:val="28"/>
          <w:szCs w:val="28"/>
        </w:rPr>
        <w:t xml:space="preserve">not serving </w:t>
      </w:r>
      <w:r w:rsidR="000962DF" w:rsidRPr="00A06D39">
        <w:rPr>
          <w:sz w:val="28"/>
          <w:szCs w:val="28"/>
        </w:rPr>
        <w:t>you</w:t>
      </w:r>
      <w:r w:rsidRPr="00A06D39">
        <w:rPr>
          <w:sz w:val="28"/>
          <w:szCs w:val="28"/>
        </w:rPr>
        <w:t xml:space="preserve"> well that might </w:t>
      </w:r>
      <w:r w:rsidR="000962DF" w:rsidRPr="00A06D39">
        <w:rPr>
          <w:sz w:val="28"/>
          <w:szCs w:val="28"/>
        </w:rPr>
        <w:t>you</w:t>
      </w:r>
      <w:r w:rsidRPr="00A06D39">
        <w:rPr>
          <w:sz w:val="28"/>
          <w:szCs w:val="28"/>
        </w:rPr>
        <w:t xml:space="preserve"> need to let go of?</w:t>
      </w:r>
    </w:p>
    <w:p w14:paraId="03CB6382" w14:textId="6054C124" w:rsidR="00A35F36" w:rsidRPr="00A06D39" w:rsidRDefault="00A35F36" w:rsidP="00450403">
      <w:pPr>
        <w:pStyle w:val="ListParagraph"/>
        <w:numPr>
          <w:ilvl w:val="1"/>
          <w:numId w:val="2"/>
        </w:numPr>
        <w:rPr>
          <w:sz w:val="28"/>
          <w:szCs w:val="28"/>
        </w:rPr>
      </w:pPr>
      <w:r>
        <w:rPr>
          <w:sz w:val="28"/>
          <w:szCs w:val="28"/>
        </w:rPr>
        <w:t>What is emerging for you in your sense of vision for your group and/or for Contemplative Outreach as a whole?</w:t>
      </w:r>
    </w:p>
    <w:p w14:paraId="7AE33720" w14:textId="11E4EE49" w:rsidR="00450403" w:rsidRDefault="00450403" w:rsidP="00450403">
      <w:pPr>
        <w:pStyle w:val="ListParagraph"/>
        <w:numPr>
          <w:ilvl w:val="1"/>
          <w:numId w:val="2"/>
        </w:numPr>
        <w:rPr>
          <w:sz w:val="28"/>
          <w:szCs w:val="28"/>
        </w:rPr>
      </w:pPr>
      <w:r w:rsidRPr="00A06D39">
        <w:rPr>
          <w:sz w:val="28"/>
          <w:szCs w:val="28"/>
        </w:rPr>
        <w:t xml:space="preserve">What additional supports might be needed to help </w:t>
      </w:r>
      <w:r w:rsidR="000962DF" w:rsidRPr="00A06D39">
        <w:rPr>
          <w:sz w:val="28"/>
          <w:szCs w:val="28"/>
        </w:rPr>
        <w:t>you</w:t>
      </w:r>
      <w:r w:rsidR="00B43185" w:rsidRPr="00A06D39">
        <w:rPr>
          <w:sz w:val="28"/>
          <w:szCs w:val="28"/>
        </w:rPr>
        <w:t xml:space="preserve">r community </w:t>
      </w:r>
      <w:r w:rsidR="00A35F36">
        <w:rPr>
          <w:sz w:val="28"/>
          <w:szCs w:val="28"/>
        </w:rPr>
        <w:t xml:space="preserve">live into this vision? </w:t>
      </w:r>
      <w:r w:rsidR="00316529">
        <w:rPr>
          <w:sz w:val="28"/>
          <w:szCs w:val="28"/>
        </w:rPr>
        <w:t xml:space="preserve"> </w:t>
      </w:r>
    </w:p>
    <w:p w14:paraId="16962E27" w14:textId="43117DFC" w:rsidR="00E566DB" w:rsidRDefault="00E566DB" w:rsidP="00E566DB">
      <w:pPr>
        <w:ind w:left="1133"/>
        <w:rPr>
          <w:sz w:val="28"/>
          <w:szCs w:val="28"/>
        </w:rPr>
      </w:pPr>
    </w:p>
    <w:p w14:paraId="111B05A4" w14:textId="54B416EE" w:rsidR="00F932C9" w:rsidRDefault="00F932C9" w:rsidP="00E566DB">
      <w:pPr>
        <w:ind w:left="1133"/>
        <w:rPr>
          <w:sz w:val="28"/>
          <w:szCs w:val="28"/>
        </w:rPr>
      </w:pPr>
    </w:p>
    <w:p w14:paraId="1BE084B3" w14:textId="0F4F9182" w:rsidR="00F932C9" w:rsidRDefault="00F932C9" w:rsidP="00E566DB">
      <w:pPr>
        <w:ind w:left="1133"/>
        <w:rPr>
          <w:sz w:val="28"/>
          <w:szCs w:val="28"/>
        </w:rPr>
      </w:pPr>
    </w:p>
    <w:p w14:paraId="7A8DF0D4" w14:textId="325CF598" w:rsidR="00F932C9" w:rsidRDefault="00F932C9" w:rsidP="00E566DB">
      <w:pPr>
        <w:ind w:left="1133"/>
        <w:rPr>
          <w:sz w:val="28"/>
          <w:szCs w:val="28"/>
        </w:rPr>
      </w:pPr>
    </w:p>
    <w:p w14:paraId="3346965F" w14:textId="36037F4C" w:rsidR="00F932C9" w:rsidRDefault="00F932C9" w:rsidP="00E566DB">
      <w:pPr>
        <w:ind w:left="1133"/>
        <w:rPr>
          <w:sz w:val="28"/>
          <w:szCs w:val="28"/>
        </w:rPr>
      </w:pPr>
    </w:p>
    <w:p w14:paraId="3F3756B5" w14:textId="77777777" w:rsidR="00F932C9" w:rsidRPr="00E566DB" w:rsidRDefault="00F932C9" w:rsidP="00E566DB">
      <w:pPr>
        <w:ind w:left="1133"/>
        <w:rPr>
          <w:sz w:val="28"/>
          <w:szCs w:val="28"/>
        </w:rPr>
      </w:pPr>
    </w:p>
    <w:p w14:paraId="19A3F48F" w14:textId="77777777" w:rsidR="0041080E" w:rsidRPr="00A06D39" w:rsidRDefault="00E4780C" w:rsidP="00E4780C">
      <w:pPr>
        <w:jc w:val="center"/>
        <w:rPr>
          <w:sz w:val="28"/>
          <w:szCs w:val="28"/>
        </w:rPr>
      </w:pPr>
      <w:r>
        <w:rPr>
          <w:noProof/>
          <w:sz w:val="28"/>
          <w:szCs w:val="28"/>
        </w:rPr>
        <w:drawing>
          <wp:inline distT="0" distB="0" distL="0" distR="0" wp14:anchorId="147623DB" wp14:editId="5C9E7956">
            <wp:extent cx="269875" cy="27767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875" cy="277675"/>
                    </a:xfrm>
                    <a:prstGeom prst="rect">
                      <a:avLst/>
                    </a:prstGeom>
                  </pic:spPr>
                </pic:pic>
              </a:graphicData>
            </a:graphic>
          </wp:inline>
        </w:drawing>
      </w:r>
    </w:p>
    <w:sectPr w:rsidR="0041080E" w:rsidRPr="00A06D39" w:rsidSect="004E0CC8">
      <w:footerReference w:type="default" r:id="rId12"/>
      <w:pgSz w:w="12240" w:h="15840"/>
      <w:pgMar w:top="1440" w:right="1080" w:bottom="1440" w:left="108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537F" w14:textId="77777777" w:rsidR="009962D4" w:rsidRDefault="009962D4" w:rsidP="002168D3">
      <w:pPr>
        <w:spacing w:after="0" w:line="240" w:lineRule="auto"/>
      </w:pPr>
      <w:r>
        <w:separator/>
      </w:r>
    </w:p>
  </w:endnote>
  <w:endnote w:type="continuationSeparator" w:id="0">
    <w:p w14:paraId="5B556C8E" w14:textId="77777777" w:rsidR="009962D4" w:rsidRDefault="009962D4" w:rsidP="0021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CAD7" w14:textId="3C899063" w:rsidR="00E4780C" w:rsidRPr="004E0CC8" w:rsidRDefault="009962D4" w:rsidP="00DE745D">
    <w:pPr>
      <w:pStyle w:val="Footer"/>
      <w:jc w:val="center"/>
      <w:rPr>
        <w:color w:val="808080" w:themeColor="background1" w:themeShade="80"/>
      </w:rPr>
    </w:pPr>
    <w:hyperlink r:id="rId1" w:history="1">
      <w:r w:rsidR="00DE745D" w:rsidRPr="00AC531C">
        <w:rPr>
          <w:rStyle w:val="Hyperlink"/>
        </w:rPr>
        <w:t>www.contemplativeoutreach.org</w:t>
      </w:r>
    </w:hyperlink>
    <w:r w:rsidR="00E4780C">
      <w:br/>
    </w:r>
    <w:r w:rsidR="00E4780C" w:rsidRPr="004E0CC8">
      <w:rPr>
        <w:color w:val="808080" w:themeColor="background1" w:themeShade="80"/>
      </w:rPr>
      <w:t>1560 Union Valley Rd #909</w:t>
    </w:r>
  </w:p>
  <w:p w14:paraId="01CAE125" w14:textId="62E45094" w:rsidR="00E4780C" w:rsidRPr="004E0CC8" w:rsidRDefault="00E4780C" w:rsidP="00DE745D">
    <w:pPr>
      <w:pStyle w:val="Footer"/>
      <w:jc w:val="center"/>
      <w:rPr>
        <w:color w:val="808080" w:themeColor="background1" w:themeShade="80"/>
      </w:rPr>
    </w:pPr>
    <w:r w:rsidRPr="004E0CC8">
      <w:rPr>
        <w:color w:val="808080" w:themeColor="background1" w:themeShade="80"/>
      </w:rPr>
      <w:t>West Milford, NJ 07480</w:t>
    </w:r>
  </w:p>
  <w:p w14:paraId="1AB520B0" w14:textId="100AC41D" w:rsidR="00E4780C" w:rsidRPr="004E0CC8" w:rsidRDefault="00E4780C">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41F9" w14:textId="77777777" w:rsidR="009962D4" w:rsidRDefault="009962D4" w:rsidP="002168D3">
      <w:pPr>
        <w:spacing w:after="0" w:line="240" w:lineRule="auto"/>
      </w:pPr>
      <w:r>
        <w:separator/>
      </w:r>
    </w:p>
  </w:footnote>
  <w:footnote w:type="continuationSeparator" w:id="0">
    <w:p w14:paraId="1BE53285" w14:textId="77777777" w:rsidR="009962D4" w:rsidRDefault="009962D4" w:rsidP="00216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E20"/>
    <w:multiLevelType w:val="hybridMultilevel"/>
    <w:tmpl w:val="54641B72"/>
    <w:lvl w:ilvl="0" w:tplc="25FED300">
      <w:start w:val="1"/>
      <w:numFmt w:val="decimal"/>
      <w:lvlText w:val="%1."/>
      <w:lvlJc w:val="left"/>
      <w:pPr>
        <w:ind w:left="773" w:hanging="360"/>
      </w:pPr>
      <w:rPr>
        <w:rFonts w:asciiTheme="minorHAnsi" w:eastAsiaTheme="minorHAnsi" w:hAnsiTheme="minorHAnsi" w:cstheme="minorBidi"/>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 w15:restartNumberingAfterBreak="0">
    <w:nsid w:val="26DD3157"/>
    <w:multiLevelType w:val="hybridMultilevel"/>
    <w:tmpl w:val="1BD4F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E564DB"/>
    <w:multiLevelType w:val="hybridMultilevel"/>
    <w:tmpl w:val="00EA4D20"/>
    <w:lvl w:ilvl="0" w:tplc="25FED300">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387" w:hanging="360"/>
      </w:pPr>
    </w:lvl>
    <w:lvl w:ilvl="2" w:tplc="1009001B" w:tentative="1">
      <w:start w:val="1"/>
      <w:numFmt w:val="lowerRoman"/>
      <w:lvlText w:val="%3."/>
      <w:lvlJc w:val="right"/>
      <w:pPr>
        <w:ind w:left="2107" w:hanging="180"/>
      </w:pPr>
    </w:lvl>
    <w:lvl w:ilvl="3" w:tplc="1009000F" w:tentative="1">
      <w:start w:val="1"/>
      <w:numFmt w:val="decimal"/>
      <w:lvlText w:val="%4."/>
      <w:lvlJc w:val="left"/>
      <w:pPr>
        <w:ind w:left="2827" w:hanging="360"/>
      </w:pPr>
    </w:lvl>
    <w:lvl w:ilvl="4" w:tplc="10090019" w:tentative="1">
      <w:start w:val="1"/>
      <w:numFmt w:val="lowerLetter"/>
      <w:lvlText w:val="%5."/>
      <w:lvlJc w:val="left"/>
      <w:pPr>
        <w:ind w:left="3547" w:hanging="360"/>
      </w:pPr>
    </w:lvl>
    <w:lvl w:ilvl="5" w:tplc="1009001B" w:tentative="1">
      <w:start w:val="1"/>
      <w:numFmt w:val="lowerRoman"/>
      <w:lvlText w:val="%6."/>
      <w:lvlJc w:val="right"/>
      <w:pPr>
        <w:ind w:left="4267" w:hanging="180"/>
      </w:pPr>
    </w:lvl>
    <w:lvl w:ilvl="6" w:tplc="1009000F" w:tentative="1">
      <w:start w:val="1"/>
      <w:numFmt w:val="decimal"/>
      <w:lvlText w:val="%7."/>
      <w:lvlJc w:val="left"/>
      <w:pPr>
        <w:ind w:left="4987" w:hanging="360"/>
      </w:pPr>
    </w:lvl>
    <w:lvl w:ilvl="7" w:tplc="10090019" w:tentative="1">
      <w:start w:val="1"/>
      <w:numFmt w:val="lowerLetter"/>
      <w:lvlText w:val="%8."/>
      <w:lvlJc w:val="left"/>
      <w:pPr>
        <w:ind w:left="5707" w:hanging="360"/>
      </w:pPr>
    </w:lvl>
    <w:lvl w:ilvl="8" w:tplc="1009001B" w:tentative="1">
      <w:start w:val="1"/>
      <w:numFmt w:val="lowerRoman"/>
      <w:lvlText w:val="%9."/>
      <w:lvlJc w:val="right"/>
      <w:pPr>
        <w:ind w:left="6427" w:hanging="180"/>
      </w:pPr>
    </w:lvl>
  </w:abstractNum>
  <w:abstractNum w:abstractNumId="3" w15:restartNumberingAfterBreak="0">
    <w:nsid w:val="707C1499"/>
    <w:multiLevelType w:val="hybridMultilevel"/>
    <w:tmpl w:val="C65AE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A2"/>
    <w:rsid w:val="000409C5"/>
    <w:rsid w:val="00042AED"/>
    <w:rsid w:val="000531B7"/>
    <w:rsid w:val="00061F76"/>
    <w:rsid w:val="0006259D"/>
    <w:rsid w:val="0006571A"/>
    <w:rsid w:val="00076F16"/>
    <w:rsid w:val="00085AFB"/>
    <w:rsid w:val="000962DF"/>
    <w:rsid w:val="000A186D"/>
    <w:rsid w:val="000B1F46"/>
    <w:rsid w:val="000B228C"/>
    <w:rsid w:val="000B3ACB"/>
    <w:rsid w:val="001055A8"/>
    <w:rsid w:val="0012583A"/>
    <w:rsid w:val="00133B62"/>
    <w:rsid w:val="001604D3"/>
    <w:rsid w:val="0017319B"/>
    <w:rsid w:val="001A2043"/>
    <w:rsid w:val="001A4196"/>
    <w:rsid w:val="001B4CE4"/>
    <w:rsid w:val="001F45F9"/>
    <w:rsid w:val="00211CEE"/>
    <w:rsid w:val="00213A05"/>
    <w:rsid w:val="002168D3"/>
    <w:rsid w:val="00221A8B"/>
    <w:rsid w:val="0022328A"/>
    <w:rsid w:val="0023638F"/>
    <w:rsid w:val="00244857"/>
    <w:rsid w:val="00265386"/>
    <w:rsid w:val="00297E52"/>
    <w:rsid w:val="002F4D2F"/>
    <w:rsid w:val="00302AAF"/>
    <w:rsid w:val="00307707"/>
    <w:rsid w:val="00310137"/>
    <w:rsid w:val="003105F3"/>
    <w:rsid w:val="003129BA"/>
    <w:rsid w:val="00316529"/>
    <w:rsid w:val="0032352E"/>
    <w:rsid w:val="00337D1B"/>
    <w:rsid w:val="003644B2"/>
    <w:rsid w:val="00371730"/>
    <w:rsid w:val="00392505"/>
    <w:rsid w:val="003947E9"/>
    <w:rsid w:val="003A4416"/>
    <w:rsid w:val="003B31A3"/>
    <w:rsid w:val="0041080E"/>
    <w:rsid w:val="004121ED"/>
    <w:rsid w:val="00416094"/>
    <w:rsid w:val="004422A4"/>
    <w:rsid w:val="00446429"/>
    <w:rsid w:val="00450403"/>
    <w:rsid w:val="004622B2"/>
    <w:rsid w:val="00471B81"/>
    <w:rsid w:val="004E0CC8"/>
    <w:rsid w:val="004E3C77"/>
    <w:rsid w:val="004F611E"/>
    <w:rsid w:val="00514F3B"/>
    <w:rsid w:val="0051514B"/>
    <w:rsid w:val="00516E6B"/>
    <w:rsid w:val="0054076F"/>
    <w:rsid w:val="005605A3"/>
    <w:rsid w:val="00565A4D"/>
    <w:rsid w:val="00565C92"/>
    <w:rsid w:val="005B0974"/>
    <w:rsid w:val="005E15FE"/>
    <w:rsid w:val="00621A16"/>
    <w:rsid w:val="00624375"/>
    <w:rsid w:val="006421E4"/>
    <w:rsid w:val="00647714"/>
    <w:rsid w:val="0065786F"/>
    <w:rsid w:val="006624EE"/>
    <w:rsid w:val="0067204B"/>
    <w:rsid w:val="006737DB"/>
    <w:rsid w:val="00687982"/>
    <w:rsid w:val="00693690"/>
    <w:rsid w:val="00697F86"/>
    <w:rsid w:val="006B06BC"/>
    <w:rsid w:val="006B317B"/>
    <w:rsid w:val="006C3F20"/>
    <w:rsid w:val="006C7D05"/>
    <w:rsid w:val="006D6B75"/>
    <w:rsid w:val="006F0417"/>
    <w:rsid w:val="00707A6B"/>
    <w:rsid w:val="00732C8D"/>
    <w:rsid w:val="00734067"/>
    <w:rsid w:val="007529E3"/>
    <w:rsid w:val="00760FD2"/>
    <w:rsid w:val="00765712"/>
    <w:rsid w:val="00766D6F"/>
    <w:rsid w:val="007C6C9F"/>
    <w:rsid w:val="007F09A2"/>
    <w:rsid w:val="0080681C"/>
    <w:rsid w:val="008207FE"/>
    <w:rsid w:val="008221A9"/>
    <w:rsid w:val="008223A9"/>
    <w:rsid w:val="00826723"/>
    <w:rsid w:val="00843B51"/>
    <w:rsid w:val="008602AF"/>
    <w:rsid w:val="00870418"/>
    <w:rsid w:val="00871DA7"/>
    <w:rsid w:val="008A0554"/>
    <w:rsid w:val="008D3EBE"/>
    <w:rsid w:val="00902AD8"/>
    <w:rsid w:val="009079DE"/>
    <w:rsid w:val="00912A15"/>
    <w:rsid w:val="00937D0C"/>
    <w:rsid w:val="00955E42"/>
    <w:rsid w:val="00967FDE"/>
    <w:rsid w:val="00985471"/>
    <w:rsid w:val="00993200"/>
    <w:rsid w:val="009962D4"/>
    <w:rsid w:val="009A3867"/>
    <w:rsid w:val="009C05BB"/>
    <w:rsid w:val="009F091B"/>
    <w:rsid w:val="009F1135"/>
    <w:rsid w:val="00A00383"/>
    <w:rsid w:val="00A06D39"/>
    <w:rsid w:val="00A27E4E"/>
    <w:rsid w:val="00A35F36"/>
    <w:rsid w:val="00A57A63"/>
    <w:rsid w:val="00A57CD7"/>
    <w:rsid w:val="00A64AF1"/>
    <w:rsid w:val="00A67783"/>
    <w:rsid w:val="00A75844"/>
    <w:rsid w:val="00AC27A6"/>
    <w:rsid w:val="00AD3DBA"/>
    <w:rsid w:val="00B32CA8"/>
    <w:rsid w:val="00B43185"/>
    <w:rsid w:val="00B45445"/>
    <w:rsid w:val="00B76A8A"/>
    <w:rsid w:val="00B82B87"/>
    <w:rsid w:val="00B87D34"/>
    <w:rsid w:val="00B978FF"/>
    <w:rsid w:val="00BA5309"/>
    <w:rsid w:val="00BD2FB9"/>
    <w:rsid w:val="00BE65DC"/>
    <w:rsid w:val="00BF2FE7"/>
    <w:rsid w:val="00C03111"/>
    <w:rsid w:val="00C21FFE"/>
    <w:rsid w:val="00C31910"/>
    <w:rsid w:val="00C53ED8"/>
    <w:rsid w:val="00C94A0E"/>
    <w:rsid w:val="00CA43BA"/>
    <w:rsid w:val="00CA4987"/>
    <w:rsid w:val="00CB63D4"/>
    <w:rsid w:val="00CC35EE"/>
    <w:rsid w:val="00CD6691"/>
    <w:rsid w:val="00D05E20"/>
    <w:rsid w:val="00D10F13"/>
    <w:rsid w:val="00D15936"/>
    <w:rsid w:val="00D17C95"/>
    <w:rsid w:val="00D20AE8"/>
    <w:rsid w:val="00D30C0A"/>
    <w:rsid w:val="00D42F08"/>
    <w:rsid w:val="00D97AA5"/>
    <w:rsid w:val="00DA1862"/>
    <w:rsid w:val="00DA3F91"/>
    <w:rsid w:val="00DC288C"/>
    <w:rsid w:val="00DE5EF8"/>
    <w:rsid w:val="00DE745D"/>
    <w:rsid w:val="00DF5F83"/>
    <w:rsid w:val="00DF6839"/>
    <w:rsid w:val="00E01D45"/>
    <w:rsid w:val="00E07184"/>
    <w:rsid w:val="00E10627"/>
    <w:rsid w:val="00E10F03"/>
    <w:rsid w:val="00E305A6"/>
    <w:rsid w:val="00E4680C"/>
    <w:rsid w:val="00E4780C"/>
    <w:rsid w:val="00E566DB"/>
    <w:rsid w:val="00EA3D75"/>
    <w:rsid w:val="00EA5938"/>
    <w:rsid w:val="00EF2373"/>
    <w:rsid w:val="00F11830"/>
    <w:rsid w:val="00F16BF4"/>
    <w:rsid w:val="00F21483"/>
    <w:rsid w:val="00F318D4"/>
    <w:rsid w:val="00F40672"/>
    <w:rsid w:val="00F42271"/>
    <w:rsid w:val="00F42BC8"/>
    <w:rsid w:val="00F70A03"/>
    <w:rsid w:val="00F932C9"/>
    <w:rsid w:val="00FA29B6"/>
    <w:rsid w:val="00FB241C"/>
    <w:rsid w:val="00FB59F7"/>
    <w:rsid w:val="00FF6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9806"/>
  <w15:chartTrackingRefBased/>
  <w15:docId w15:val="{F3C9CEDF-FC7C-48D0-B28A-BC3C76E3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34"/>
    <w:pPr>
      <w:ind w:left="720"/>
      <w:contextualSpacing/>
    </w:pPr>
  </w:style>
  <w:style w:type="character" w:styleId="Hyperlink">
    <w:name w:val="Hyperlink"/>
    <w:basedOn w:val="DefaultParagraphFont"/>
    <w:uiPriority w:val="99"/>
    <w:unhideWhenUsed/>
    <w:rsid w:val="00F16BF4"/>
    <w:rPr>
      <w:color w:val="0563C1" w:themeColor="hyperlink"/>
      <w:u w:val="single"/>
    </w:rPr>
  </w:style>
  <w:style w:type="character" w:styleId="UnresolvedMention">
    <w:name w:val="Unresolved Mention"/>
    <w:basedOn w:val="DefaultParagraphFont"/>
    <w:uiPriority w:val="99"/>
    <w:semiHidden/>
    <w:unhideWhenUsed/>
    <w:rsid w:val="00F16BF4"/>
    <w:rPr>
      <w:color w:val="605E5C"/>
      <w:shd w:val="clear" w:color="auto" w:fill="E1DFDD"/>
    </w:rPr>
  </w:style>
  <w:style w:type="paragraph" w:styleId="Header">
    <w:name w:val="header"/>
    <w:basedOn w:val="Normal"/>
    <w:link w:val="HeaderChar"/>
    <w:uiPriority w:val="99"/>
    <w:unhideWhenUsed/>
    <w:rsid w:val="00216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D3"/>
  </w:style>
  <w:style w:type="paragraph" w:styleId="Footer">
    <w:name w:val="footer"/>
    <w:basedOn w:val="Normal"/>
    <w:link w:val="FooterChar"/>
    <w:uiPriority w:val="99"/>
    <w:unhideWhenUsed/>
    <w:rsid w:val="00216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D3"/>
  </w:style>
  <w:style w:type="character" w:styleId="CommentReference">
    <w:name w:val="annotation reference"/>
    <w:basedOn w:val="DefaultParagraphFont"/>
    <w:uiPriority w:val="99"/>
    <w:semiHidden/>
    <w:unhideWhenUsed/>
    <w:rsid w:val="009A3867"/>
    <w:rPr>
      <w:sz w:val="16"/>
      <w:szCs w:val="16"/>
    </w:rPr>
  </w:style>
  <w:style w:type="paragraph" w:styleId="CommentText">
    <w:name w:val="annotation text"/>
    <w:basedOn w:val="Normal"/>
    <w:link w:val="CommentTextChar"/>
    <w:uiPriority w:val="99"/>
    <w:semiHidden/>
    <w:unhideWhenUsed/>
    <w:rsid w:val="009A3867"/>
    <w:pPr>
      <w:spacing w:line="240" w:lineRule="auto"/>
    </w:pPr>
    <w:rPr>
      <w:sz w:val="20"/>
      <w:szCs w:val="20"/>
    </w:rPr>
  </w:style>
  <w:style w:type="character" w:customStyle="1" w:styleId="CommentTextChar">
    <w:name w:val="Comment Text Char"/>
    <w:basedOn w:val="DefaultParagraphFont"/>
    <w:link w:val="CommentText"/>
    <w:uiPriority w:val="99"/>
    <w:semiHidden/>
    <w:rsid w:val="009A3867"/>
    <w:rPr>
      <w:sz w:val="20"/>
      <w:szCs w:val="20"/>
    </w:rPr>
  </w:style>
  <w:style w:type="paragraph" w:styleId="CommentSubject">
    <w:name w:val="annotation subject"/>
    <w:basedOn w:val="CommentText"/>
    <w:next w:val="CommentText"/>
    <w:link w:val="CommentSubjectChar"/>
    <w:uiPriority w:val="99"/>
    <w:semiHidden/>
    <w:unhideWhenUsed/>
    <w:rsid w:val="009A3867"/>
    <w:rPr>
      <w:b/>
      <w:bCs/>
    </w:rPr>
  </w:style>
  <w:style w:type="character" w:customStyle="1" w:styleId="CommentSubjectChar">
    <w:name w:val="Comment Subject Char"/>
    <w:basedOn w:val="CommentTextChar"/>
    <w:link w:val="CommentSubject"/>
    <w:uiPriority w:val="99"/>
    <w:semiHidden/>
    <w:rsid w:val="009A3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9522">
      <w:bodyDiv w:val="1"/>
      <w:marLeft w:val="0"/>
      <w:marRight w:val="0"/>
      <w:marTop w:val="0"/>
      <w:marBottom w:val="0"/>
      <w:divBdr>
        <w:top w:val="none" w:sz="0" w:space="0" w:color="auto"/>
        <w:left w:val="none" w:sz="0" w:space="0" w:color="auto"/>
        <w:bottom w:val="none" w:sz="0" w:space="0" w:color="auto"/>
        <w:right w:val="none" w:sz="0" w:space="0" w:color="auto"/>
      </w:divBdr>
    </w:div>
    <w:div w:id="14501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tory@coutreach.org" TargetMode="External"/><Relationship Id="rId4" Type="http://schemas.openxmlformats.org/officeDocument/2006/relationships/settings" Target="settings.xml"/><Relationship Id="rId9" Type="http://schemas.openxmlformats.org/officeDocument/2006/relationships/hyperlink" Target="mailto:story@coutrea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templative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336C5-814E-46D3-AD24-69D4F9DE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Yates</dc:creator>
  <cp:keywords/>
  <dc:description/>
  <cp:lastModifiedBy>Pamela Begeman</cp:lastModifiedBy>
  <cp:revision>7</cp:revision>
  <cp:lastPrinted>2021-05-04T18:55:00Z</cp:lastPrinted>
  <dcterms:created xsi:type="dcterms:W3CDTF">2021-05-12T18:47:00Z</dcterms:created>
  <dcterms:modified xsi:type="dcterms:W3CDTF">2021-05-25T16:37:00Z</dcterms:modified>
</cp:coreProperties>
</file>